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F8F" w:rsidRPr="001C038E" w:rsidRDefault="001C038E" w:rsidP="001C038E">
      <w:pPr>
        <w:jc w:val="center"/>
        <w:rPr>
          <w:rFonts w:asciiTheme="minorEastAsia" w:hAnsiTheme="minorEastAsia"/>
          <w:b/>
          <w:sz w:val="24"/>
          <w:szCs w:val="24"/>
        </w:rPr>
      </w:pPr>
      <w:r w:rsidRPr="001C038E">
        <w:rPr>
          <w:rFonts w:asciiTheme="minorEastAsia" w:hAnsiTheme="minorEastAsia" w:hint="eastAsia"/>
          <w:b/>
          <w:sz w:val="24"/>
          <w:szCs w:val="24"/>
        </w:rPr>
        <w:t>大连外国语大学2017年度校级教学改革研究项目立项项目名单</w:t>
      </w:r>
    </w:p>
    <w:tbl>
      <w:tblPr>
        <w:tblW w:w="9800" w:type="dxa"/>
        <w:tblInd w:w="-714" w:type="dxa"/>
        <w:tblLook w:val="04A0" w:firstRow="1" w:lastRow="0" w:firstColumn="1" w:lastColumn="0" w:noHBand="0" w:noVBand="1"/>
      </w:tblPr>
      <w:tblGrid>
        <w:gridCol w:w="1271"/>
        <w:gridCol w:w="7449"/>
        <w:gridCol w:w="1080"/>
      </w:tblGrid>
      <w:tr w:rsidR="00341F8F" w:rsidRPr="00341F8F" w:rsidTr="00341F8F">
        <w:trPr>
          <w:trHeight w:val="48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b/>
                <w:bCs/>
                <w:color w:val="000000"/>
                <w:kern w:val="0"/>
                <w:sz w:val="22"/>
              </w:rPr>
            </w:pPr>
            <w:r w:rsidRPr="00341F8F">
              <w:rPr>
                <w:rFonts w:ascii="宋体" w:eastAsia="宋体" w:hAnsi="宋体" w:cs="宋体" w:hint="eastAsia"/>
                <w:b/>
                <w:bCs/>
                <w:color w:val="000000"/>
                <w:kern w:val="0"/>
                <w:sz w:val="22"/>
              </w:rPr>
              <w:t>项目编号</w:t>
            </w:r>
          </w:p>
        </w:tc>
        <w:tc>
          <w:tcPr>
            <w:tcW w:w="7449" w:type="dxa"/>
            <w:tcBorders>
              <w:top w:val="single" w:sz="4" w:space="0" w:color="auto"/>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b/>
                <w:bCs/>
                <w:color w:val="000000"/>
                <w:kern w:val="0"/>
                <w:sz w:val="22"/>
              </w:rPr>
            </w:pPr>
            <w:r w:rsidRPr="00341F8F">
              <w:rPr>
                <w:rFonts w:ascii="宋体" w:eastAsia="宋体" w:hAnsi="宋体" w:cs="宋体" w:hint="eastAsia"/>
                <w:b/>
                <w:bCs/>
                <w:color w:val="000000"/>
                <w:kern w:val="0"/>
                <w:sz w:val="22"/>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b/>
                <w:bCs/>
                <w:color w:val="000000"/>
                <w:kern w:val="0"/>
                <w:sz w:val="22"/>
              </w:rPr>
            </w:pPr>
            <w:r w:rsidRPr="00341F8F">
              <w:rPr>
                <w:rFonts w:ascii="宋体" w:eastAsia="宋体" w:hAnsi="宋体" w:cs="宋体" w:hint="eastAsia"/>
                <w:b/>
                <w:bCs/>
                <w:color w:val="000000"/>
                <w:kern w:val="0"/>
                <w:sz w:val="22"/>
              </w:rPr>
              <w:t>主持人</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2017Z01</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服务“一带一路”人文交流的俄语+区域学复合型人才培养教材建设研究与</w:t>
            </w:r>
            <w:r w:rsidRPr="00341F8F">
              <w:rPr>
                <w:rFonts w:ascii="宋体" w:eastAsia="宋体" w:hAnsi="宋体" w:cs="宋体" w:hint="eastAsia"/>
                <w:color w:val="000000"/>
                <w:kern w:val="0"/>
                <w:sz w:val="22"/>
              </w:rPr>
              <w:br/>
              <w:t>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刘宏</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2017Z02</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服务“一带一路”人文交流的俄语+区域学复合型人才培养国际合作研究与</w:t>
            </w:r>
            <w:r w:rsidRPr="00341F8F">
              <w:rPr>
                <w:rFonts w:ascii="宋体" w:eastAsia="宋体" w:hAnsi="宋体" w:cs="宋体" w:hint="eastAsia"/>
                <w:color w:val="000000"/>
                <w:kern w:val="0"/>
                <w:sz w:val="22"/>
              </w:rPr>
              <w:br/>
              <w:t>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任雪梅</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“一带一路”建设背景下非洲法语文学课程设置与教材编写</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陈娟</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《外事口笔译》中任务</w:t>
            </w:r>
            <w:bookmarkStart w:id="0" w:name="_GoBack"/>
            <w:bookmarkEnd w:id="0"/>
            <w:r w:rsidRPr="00341F8F">
              <w:rPr>
                <w:rFonts w:ascii="宋体" w:eastAsia="宋体" w:hAnsi="宋体" w:cs="宋体" w:hint="eastAsia"/>
                <w:color w:val="000000"/>
                <w:kern w:val="0"/>
                <w:sz w:val="22"/>
              </w:rPr>
              <w:t>型翻译教学模式的建构研究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傅琼</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基于体裁理论的英语多文体阅读“读写译一体化”教学模式构建</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魏立</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以应用型翻译人才培养为导向的翻译专业本科毕业论文改革探索与实践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肖</w:t>
            </w:r>
            <w:proofErr w:type="gramStart"/>
            <w:r w:rsidRPr="00341F8F">
              <w:rPr>
                <w:rFonts w:ascii="宋体" w:eastAsia="宋体" w:hAnsi="宋体" w:cs="宋体" w:hint="eastAsia"/>
                <w:color w:val="000000"/>
                <w:kern w:val="0"/>
                <w:sz w:val="22"/>
              </w:rPr>
              <w:t>嬿</w:t>
            </w:r>
            <w:proofErr w:type="gramEnd"/>
            <w:r w:rsidRPr="00341F8F">
              <w:rPr>
                <w:rFonts w:ascii="宋体" w:eastAsia="宋体" w:hAnsi="宋体" w:cs="宋体" w:hint="eastAsia"/>
                <w:color w:val="000000"/>
                <w:kern w:val="0"/>
                <w:sz w:val="22"/>
              </w:rPr>
              <w:t>洁</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2017Z07</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英语听译能力</w:t>
            </w:r>
            <w:proofErr w:type="gramEnd"/>
            <w:r w:rsidRPr="00341F8F">
              <w:rPr>
                <w:rFonts w:ascii="宋体" w:eastAsia="宋体" w:hAnsi="宋体" w:cs="宋体" w:hint="eastAsia"/>
                <w:color w:val="000000"/>
                <w:kern w:val="0"/>
                <w:sz w:val="22"/>
              </w:rPr>
              <w:t xml:space="preserve">训练的创新实践—— </w:t>
            </w:r>
            <w:proofErr w:type="gramStart"/>
            <w:r w:rsidRPr="00341F8F">
              <w:rPr>
                <w:rFonts w:ascii="宋体" w:eastAsia="宋体" w:hAnsi="宋体" w:cs="宋体" w:hint="eastAsia"/>
                <w:color w:val="000000"/>
                <w:kern w:val="0"/>
                <w:sz w:val="22"/>
              </w:rPr>
              <w:t>基于高翻学院</w:t>
            </w:r>
            <w:proofErr w:type="gramEnd"/>
            <w:r w:rsidRPr="00341F8F">
              <w:rPr>
                <w:rFonts w:ascii="宋体" w:eastAsia="宋体" w:hAnsi="宋体" w:cs="宋体" w:hint="eastAsia"/>
                <w:color w:val="000000"/>
                <w:kern w:val="0"/>
                <w:sz w:val="22"/>
              </w:rPr>
              <w:t>字幕</w:t>
            </w:r>
            <w:proofErr w:type="gramStart"/>
            <w:r w:rsidRPr="00341F8F">
              <w:rPr>
                <w:rFonts w:ascii="宋体" w:eastAsia="宋体" w:hAnsi="宋体" w:cs="宋体" w:hint="eastAsia"/>
                <w:color w:val="000000"/>
                <w:kern w:val="0"/>
                <w:sz w:val="22"/>
              </w:rPr>
              <w:t>听译组</w:t>
            </w:r>
            <w:proofErr w:type="gramEnd"/>
            <w:r w:rsidRPr="00341F8F">
              <w:rPr>
                <w:rFonts w:ascii="宋体" w:eastAsia="宋体" w:hAnsi="宋体" w:cs="宋体" w:hint="eastAsia"/>
                <w:color w:val="000000"/>
                <w:kern w:val="0"/>
                <w:sz w:val="22"/>
              </w:rPr>
              <w:t>和信息技术中心资源共建项目</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周雪</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翻译专业口译在线训练平台的建设及应用</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邹德艳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2017Z09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基于翻转课堂的大学英语口语教学模式研究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逯</w:t>
            </w:r>
            <w:proofErr w:type="gramEnd"/>
            <w:r w:rsidRPr="00341F8F">
              <w:rPr>
                <w:rFonts w:ascii="宋体" w:eastAsia="宋体" w:hAnsi="宋体" w:cs="宋体" w:hint="eastAsia"/>
                <w:color w:val="000000"/>
                <w:kern w:val="0"/>
                <w:sz w:val="22"/>
              </w:rPr>
              <w:t>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专业转型背景下——服装基础课程产学研实践课题研究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李尚婕</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教学改革研究项目管理模式新思路</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佟玲</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基于校企联盟的经济管理类专业协同育人机制研究与实践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宋刚</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高校</w:t>
            </w:r>
            <w:proofErr w:type="gramStart"/>
            <w:r w:rsidRPr="00341F8F">
              <w:rPr>
                <w:rFonts w:ascii="宋体" w:eastAsia="宋体" w:hAnsi="宋体" w:cs="宋体" w:hint="eastAsia"/>
                <w:color w:val="000000"/>
                <w:kern w:val="0"/>
                <w:sz w:val="22"/>
              </w:rPr>
              <w:t>思政课</w:t>
            </w:r>
            <w:proofErr w:type="gramEnd"/>
            <w:r w:rsidRPr="00341F8F">
              <w:rPr>
                <w:rFonts w:ascii="宋体" w:eastAsia="宋体" w:hAnsi="宋体" w:cs="宋体" w:hint="eastAsia"/>
                <w:color w:val="000000"/>
                <w:kern w:val="0"/>
                <w:sz w:val="22"/>
              </w:rPr>
              <w:t>“微教学单元”数字化教学资源库建设与应用研究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赵晓娜</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以日语演讲辩论训练为依托的外语拔尖人才培养模式探索与实践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黄一峰</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基于信息技术的基础日语视听课程多维“立体化”教学模式改革探索</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苏君业</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计算机专业课分层次教学的探索和实践——以《程序设计基础》课程为例</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李绍华</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2017Z17</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“微时代”大学英语ESP教学模式研究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邵林</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《美国研究》课程PBL教学模式的教学实践研究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李雪梅</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2017Z19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学生学术创新能力培养与研究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刘风光</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2017Z20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《跨文化交际》课程混合教学模式构建与实践研究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吕春媚</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外语专业创新创业人才培养实施模式的探索</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贾哲</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外语类高校职业生涯规划课程建设探索</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姜雪丽</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通识教育理念下外语院校公共音乐课程的研究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米雪</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中外大学生创新创业能力现状与评价研究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王冬</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高级德语教学中引导学生自主提问的实践与探索</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关玉红</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现代德语构词模式及词义解析模式研究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覃红波</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2017Y07</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基于网络环境的《初级俄语综合课》课程教学模式探讨</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孙娜</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以舆情研究为导向的《法语报刊选读》课程改革</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余春红</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2017Y09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“一带一路”建设背景下的翻译专业调整机制研究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张华慧</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语料库数据驱动辅助日语课堂教学模式的研究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董鑫</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二外日语人才培养模式创新研究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祁福鼎</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基于计算机网络的混合式多模态教学模式研究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宋薇</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模因论</w:t>
            </w:r>
            <w:proofErr w:type="gramEnd"/>
            <w:r w:rsidRPr="00341F8F">
              <w:rPr>
                <w:rFonts w:ascii="宋体" w:eastAsia="宋体" w:hAnsi="宋体" w:cs="宋体" w:hint="eastAsia"/>
                <w:color w:val="000000"/>
                <w:kern w:val="0"/>
                <w:sz w:val="22"/>
              </w:rPr>
              <w:t>视域</w:t>
            </w:r>
            <w:proofErr w:type="gramStart"/>
            <w:r w:rsidRPr="00341F8F">
              <w:rPr>
                <w:rFonts w:ascii="宋体" w:eastAsia="宋体" w:hAnsi="宋体" w:cs="宋体" w:hint="eastAsia"/>
                <w:color w:val="000000"/>
                <w:kern w:val="0"/>
                <w:sz w:val="22"/>
              </w:rPr>
              <w:t>下大学</w:t>
            </w:r>
            <w:proofErr w:type="gramEnd"/>
            <w:r w:rsidRPr="00341F8F">
              <w:rPr>
                <w:rFonts w:ascii="宋体" w:eastAsia="宋体" w:hAnsi="宋体" w:cs="宋体" w:hint="eastAsia"/>
                <w:color w:val="000000"/>
                <w:kern w:val="0"/>
                <w:sz w:val="22"/>
              </w:rPr>
              <w:t>英语写作能力培养研究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张伟平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依托</w:t>
            </w:r>
            <w:proofErr w:type="gramStart"/>
            <w:r w:rsidRPr="00341F8F">
              <w:rPr>
                <w:rFonts w:ascii="宋体" w:eastAsia="宋体" w:hAnsi="宋体" w:cs="宋体" w:hint="eastAsia"/>
                <w:color w:val="000000"/>
                <w:kern w:val="0"/>
                <w:sz w:val="22"/>
              </w:rPr>
              <w:t>智库资源</w:t>
            </w:r>
            <w:proofErr w:type="gramEnd"/>
            <w:r w:rsidRPr="00341F8F">
              <w:rPr>
                <w:rFonts w:ascii="宋体" w:eastAsia="宋体" w:hAnsi="宋体" w:cs="宋体" w:hint="eastAsia"/>
                <w:color w:val="000000"/>
                <w:kern w:val="0"/>
                <w:sz w:val="22"/>
              </w:rPr>
              <w:t>的国际事务与国际关系</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陈维</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“互联网+”俱乐部模式与创新型拔尖人才培养的结合</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陆文玥</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媒介素养视阈下“英文报刊选读”课程的跨学科研究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孙钰</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2017Y17</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任务型教学法在综合商务英语教学改革中的探索与应用</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张罗丹</w:t>
            </w:r>
          </w:p>
        </w:tc>
      </w:tr>
      <w:tr w:rsidR="00341F8F" w:rsidRPr="00341F8F" w:rsidTr="00341F8F">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lastRenderedPageBreak/>
              <w:t>2017Y18</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国际贸易实务课程案例库建设研究</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朱玉荣</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2017Y19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传统图案教学适应当代视觉设计的创新与实践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刘虹</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w:t>
            </w:r>
            <w:proofErr w:type="gramStart"/>
            <w:r w:rsidRPr="00341F8F">
              <w:rPr>
                <w:rFonts w:ascii="宋体" w:eastAsia="宋体" w:hAnsi="宋体" w:cs="宋体" w:hint="eastAsia"/>
                <w:color w:val="000000"/>
                <w:kern w:val="0"/>
                <w:sz w:val="22"/>
              </w:rPr>
              <w:t>微信公众</w:t>
            </w:r>
            <w:proofErr w:type="gramEnd"/>
            <w:r w:rsidRPr="00341F8F">
              <w:rPr>
                <w:rFonts w:ascii="宋体" w:eastAsia="宋体" w:hAnsi="宋体" w:cs="宋体" w:hint="eastAsia"/>
                <w:color w:val="000000"/>
                <w:kern w:val="0"/>
                <w:sz w:val="22"/>
              </w:rPr>
              <w:t>平台的设计基础课教学研究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孟桂颖</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服装与服饰设计专业以校企合作为契机在教学中适</w:t>
            </w:r>
            <w:proofErr w:type="gramStart"/>
            <w:r w:rsidRPr="00341F8F">
              <w:rPr>
                <w:rFonts w:ascii="宋体" w:eastAsia="宋体" w:hAnsi="宋体" w:cs="宋体" w:hint="eastAsia"/>
                <w:color w:val="000000"/>
                <w:kern w:val="0"/>
                <w:sz w:val="22"/>
              </w:rPr>
              <w:t>行就业</w:t>
            </w:r>
            <w:proofErr w:type="gramEnd"/>
            <w:r w:rsidRPr="00341F8F">
              <w:rPr>
                <w:rFonts w:ascii="宋体" w:eastAsia="宋体" w:hAnsi="宋体" w:cs="宋体" w:hint="eastAsia"/>
                <w:color w:val="000000"/>
                <w:kern w:val="0"/>
                <w:sz w:val="22"/>
              </w:rPr>
              <w:t>孵化的研究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魏芳</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语法微课在</w:t>
            </w:r>
            <w:proofErr w:type="gramEnd"/>
            <w:r w:rsidRPr="00341F8F">
              <w:rPr>
                <w:rFonts w:ascii="宋体" w:eastAsia="宋体" w:hAnsi="宋体" w:cs="宋体" w:hint="eastAsia"/>
                <w:color w:val="000000"/>
                <w:kern w:val="0"/>
                <w:sz w:val="22"/>
              </w:rPr>
              <w:t>基础韩国语课程中的应用研究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陈艳平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以学生创新实践能力培养为导向的校企</w:t>
            </w:r>
            <w:proofErr w:type="gramStart"/>
            <w:r w:rsidRPr="00341F8F">
              <w:rPr>
                <w:rFonts w:ascii="宋体" w:eastAsia="宋体" w:hAnsi="宋体" w:cs="宋体" w:hint="eastAsia"/>
                <w:color w:val="000000"/>
                <w:kern w:val="0"/>
                <w:sz w:val="22"/>
              </w:rPr>
              <w:t>协作微课课程</w:t>
            </w:r>
            <w:proofErr w:type="gramEnd"/>
            <w:r w:rsidRPr="00341F8F">
              <w:rPr>
                <w:rFonts w:ascii="宋体" w:eastAsia="宋体" w:hAnsi="宋体" w:cs="宋体" w:hint="eastAsia"/>
                <w:color w:val="000000"/>
                <w:kern w:val="0"/>
                <w:sz w:val="22"/>
              </w:rPr>
              <w:t>开发研究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徐俊</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基于网络的汉语计算机自适应性分班测试平台建设</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陈子骄</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“一带一路”背景下汉语言专业国际人才培养模式探索与研究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郭晶</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多模态话语理论在国际汉语教学中的应用研究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韩蓉</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2017Y27</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基于现代教育技术的汉语听力教学及测试改革研究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吕海燕</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国际学生“影视语言与修辞”课教学中的雨课堂应用研究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薛媛元</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2017Y29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应用型汉语国际教育专业本科人才教学能力培养研究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周艳芳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高等数学分层教学方法的研究与实践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高钦姣</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2017Y31</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本科学生职业生涯规划教学设计及教学效果评估创新研究——基于线性数据分析的视角</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宁传锋</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“一带一路”背景下面向语言类大学生开放金</w:t>
            </w:r>
            <w:proofErr w:type="gramStart"/>
            <w:r w:rsidRPr="00341F8F">
              <w:rPr>
                <w:rFonts w:ascii="宋体" w:eastAsia="宋体" w:hAnsi="宋体" w:cs="宋体" w:hint="eastAsia"/>
                <w:color w:val="000000"/>
                <w:kern w:val="0"/>
                <w:sz w:val="22"/>
              </w:rPr>
              <w:t>融通识课的</w:t>
            </w:r>
            <w:proofErr w:type="gramEnd"/>
            <w:r w:rsidRPr="00341F8F">
              <w:rPr>
                <w:rFonts w:ascii="宋体" w:eastAsia="宋体" w:hAnsi="宋体" w:cs="宋体" w:hint="eastAsia"/>
                <w:color w:val="000000"/>
                <w:kern w:val="0"/>
                <w:sz w:val="22"/>
              </w:rPr>
              <w:t>教学研究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祁赫</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外语院校经济管理类本科生创新能力评估与创业教育实践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谢风媛</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互联网环境下旅游经济学双语教学模式的研究与实践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张红</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双元互动教学模式下通识教育选修课《积极心理学》教学资源库建设研究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李晓溪</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理想信念培育视阈下的马克思主义基本原理教学体系转化研究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张艳宏</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2017Y37</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日本文学</w:t>
            </w:r>
            <w:proofErr w:type="gramStart"/>
            <w:r w:rsidRPr="00341F8F">
              <w:rPr>
                <w:rFonts w:ascii="宋体" w:eastAsia="宋体" w:hAnsi="宋体" w:cs="宋体" w:hint="eastAsia"/>
                <w:color w:val="000000"/>
                <w:kern w:val="0"/>
                <w:sz w:val="22"/>
              </w:rPr>
              <w:t>课程微课辅助</w:t>
            </w:r>
            <w:proofErr w:type="gramEnd"/>
            <w:r w:rsidRPr="00341F8F">
              <w:rPr>
                <w:rFonts w:ascii="宋体" w:eastAsia="宋体" w:hAnsi="宋体" w:cs="宋体" w:hint="eastAsia"/>
                <w:color w:val="000000"/>
                <w:kern w:val="0"/>
                <w:sz w:val="22"/>
              </w:rPr>
              <w:t>教学模式的应用与实践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何志勇</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2017Y38</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大连外国语大学实行日语"专业分流"人才培养模式的优化策略研究——以日本语学院2015级语言文化专业为例</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贺静彬</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2017Y39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翻转课堂在高校外语人才培养中的应用研究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罗米良</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经济类双语教学模式研究及实践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杨立国</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教育信息化背景下混合式外语教学模式研究与实践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尹贞姬</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日语专业日式簿记课程的建设与实践研究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张英春</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基于深度合作学习的大学数学翻转课堂实践与研究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曹宏举</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以就业为导向的“实战型”软件外包人才培养模式创新研究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刘海燕</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2017Y45</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新媒体在大学英语教学中的应用研究——基于</w:t>
            </w:r>
            <w:proofErr w:type="gramStart"/>
            <w:r w:rsidRPr="00341F8F">
              <w:rPr>
                <w:rFonts w:ascii="宋体" w:eastAsia="宋体" w:hAnsi="宋体" w:cs="宋体" w:hint="eastAsia"/>
                <w:color w:val="000000"/>
                <w:kern w:val="0"/>
                <w:sz w:val="22"/>
              </w:rPr>
              <w:t>微信平台</w:t>
            </w:r>
            <w:proofErr w:type="gramEnd"/>
            <w:r w:rsidRPr="00341F8F">
              <w:rPr>
                <w:rFonts w:ascii="宋体" w:eastAsia="宋体" w:hAnsi="宋体" w:cs="宋体" w:hint="eastAsia"/>
                <w:color w:val="000000"/>
                <w:kern w:val="0"/>
                <w:sz w:val="22"/>
              </w:rPr>
              <w:t>大学英语听说双向课堂互动实践教学研究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刘菁菁</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CDIO模式下Java系列课程关联性与差异性的研究与应用</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刘鑫</w:t>
            </w:r>
          </w:p>
        </w:tc>
      </w:tr>
      <w:tr w:rsidR="00341F8F" w:rsidRPr="00341F8F" w:rsidTr="00341F8F">
        <w:trPr>
          <w:trHeight w:val="5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2017Y47</w:t>
            </w:r>
          </w:p>
        </w:tc>
        <w:tc>
          <w:tcPr>
            <w:tcW w:w="7449" w:type="dxa"/>
            <w:tcBorders>
              <w:top w:val="nil"/>
              <w:left w:val="nil"/>
              <w:bottom w:val="single" w:sz="4" w:space="0" w:color="auto"/>
              <w:right w:val="single" w:sz="4" w:space="0" w:color="auto"/>
            </w:tcBorders>
            <w:shd w:val="clear" w:color="auto" w:fill="auto"/>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以“IT+日语”为特色的应用型人才培养模式下IT日语课程建设及教材开发的研究与实践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罗雪梅</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面向新“国标”的商务日语教学的新数字化资源体系建设</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朴慧淑</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2017Y49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高校转应用型背景下本科毕业设计多样化研究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杨晨</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Java双语教学课堂教学模式的研究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杨松</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2017Y51</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面向碎片化学习时代微视频新课程形态在高校教学中的融合与应用研究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张立杰</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2017Y52</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我校体育保健课程建设研究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赵长璧</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2017Y53</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“一带一路”文化传播视阈下外语专业学生中华文化素养提升的实践研究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曹波</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2017Y54</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国际传播视野下新闻传播学专业双语教学模式研究与实践</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赵欣</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2017Y55</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《高级葡语》课程创新教学模式的研究与开发</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程翠</w:t>
            </w:r>
            <w:proofErr w:type="gramStart"/>
            <w:r w:rsidRPr="00341F8F">
              <w:rPr>
                <w:rFonts w:ascii="宋体" w:eastAsia="宋体" w:hAnsi="宋体" w:cs="宋体" w:hint="eastAsia"/>
                <w:color w:val="000000"/>
                <w:kern w:val="0"/>
                <w:sz w:val="22"/>
              </w:rPr>
              <w:t>翠</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2017Y56</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字幕影视资源在西葡语本科教学中的建设与应用</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高羽</w:t>
            </w:r>
            <w:proofErr w:type="gramEnd"/>
          </w:p>
        </w:tc>
      </w:tr>
      <w:tr w:rsidR="00341F8F" w:rsidRPr="00341F8F" w:rsidTr="0072404A">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lastRenderedPageBreak/>
              <w:t>2017Y57</w:t>
            </w:r>
          </w:p>
        </w:tc>
        <w:tc>
          <w:tcPr>
            <w:tcW w:w="7449" w:type="dxa"/>
            <w:tcBorders>
              <w:top w:val="single" w:sz="4" w:space="0" w:color="auto"/>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产出导向法在高年级阿语写作课中的应用研究</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黄兰</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2017Y58</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以实践为依托的英语新闻传播人才培养 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黄洁芳</w:t>
            </w:r>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2017Y59</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叙事教学法理念下《亚洲英语国家研究》课程构建模式探究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proofErr w:type="gramStart"/>
            <w:r w:rsidRPr="00341F8F">
              <w:rPr>
                <w:rFonts w:ascii="宋体" w:eastAsia="宋体" w:hAnsi="宋体" w:cs="宋体" w:hint="eastAsia"/>
                <w:color w:val="000000"/>
                <w:kern w:val="0"/>
                <w:sz w:val="22"/>
              </w:rPr>
              <w:t>曲涛</w:t>
            </w:r>
            <w:proofErr w:type="gramEnd"/>
          </w:p>
        </w:tc>
      </w:tr>
      <w:tr w:rsidR="00341F8F" w:rsidRPr="00341F8F" w:rsidTr="00341F8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2017Y60</w:t>
            </w:r>
          </w:p>
        </w:tc>
        <w:tc>
          <w:tcPr>
            <w:tcW w:w="7449" w:type="dxa"/>
            <w:tcBorders>
              <w:top w:val="nil"/>
              <w:left w:val="nil"/>
              <w:bottom w:val="single" w:sz="4" w:space="0" w:color="auto"/>
              <w:right w:val="single" w:sz="4" w:space="0" w:color="auto"/>
            </w:tcBorders>
            <w:shd w:val="clear" w:color="auto" w:fill="auto"/>
            <w:noWrap/>
            <w:vAlign w:val="bottom"/>
            <w:hideMark/>
          </w:tcPr>
          <w:p w:rsidR="00341F8F" w:rsidRPr="00341F8F" w:rsidRDefault="00341F8F" w:rsidP="00341F8F">
            <w:pPr>
              <w:widowControl/>
              <w:jc w:val="left"/>
              <w:rPr>
                <w:rFonts w:ascii="宋体" w:eastAsia="宋体" w:hAnsi="宋体" w:cs="宋体" w:hint="eastAsia"/>
                <w:color w:val="000000"/>
                <w:kern w:val="0"/>
                <w:sz w:val="22"/>
              </w:rPr>
            </w:pPr>
            <w:r w:rsidRPr="00341F8F">
              <w:rPr>
                <w:rFonts w:ascii="宋体" w:eastAsia="宋体" w:hAnsi="宋体" w:cs="宋体" w:hint="eastAsia"/>
                <w:color w:val="000000"/>
                <w:kern w:val="0"/>
                <w:sz w:val="22"/>
              </w:rPr>
              <w:t>基于体验式教学理念的英语语音教学模式研究</w:t>
            </w:r>
          </w:p>
        </w:tc>
        <w:tc>
          <w:tcPr>
            <w:tcW w:w="1080" w:type="dxa"/>
            <w:tcBorders>
              <w:top w:val="nil"/>
              <w:left w:val="nil"/>
              <w:bottom w:val="single" w:sz="4" w:space="0" w:color="auto"/>
              <w:right w:val="single" w:sz="4" w:space="0" w:color="auto"/>
            </w:tcBorders>
            <w:shd w:val="clear" w:color="auto" w:fill="auto"/>
            <w:noWrap/>
            <w:vAlign w:val="center"/>
            <w:hideMark/>
          </w:tcPr>
          <w:p w:rsidR="00341F8F" w:rsidRPr="00341F8F" w:rsidRDefault="00341F8F" w:rsidP="00341F8F">
            <w:pPr>
              <w:widowControl/>
              <w:jc w:val="center"/>
              <w:rPr>
                <w:rFonts w:ascii="宋体" w:eastAsia="宋体" w:hAnsi="宋体" w:cs="宋体" w:hint="eastAsia"/>
                <w:color w:val="000000"/>
                <w:kern w:val="0"/>
                <w:sz w:val="22"/>
              </w:rPr>
            </w:pPr>
            <w:r w:rsidRPr="00341F8F">
              <w:rPr>
                <w:rFonts w:ascii="宋体" w:eastAsia="宋体" w:hAnsi="宋体" w:cs="宋体" w:hint="eastAsia"/>
                <w:color w:val="000000"/>
                <w:kern w:val="0"/>
                <w:sz w:val="22"/>
              </w:rPr>
              <w:t>王丹</w:t>
            </w:r>
          </w:p>
        </w:tc>
      </w:tr>
    </w:tbl>
    <w:p w:rsidR="007724A1" w:rsidRDefault="001C038E" w:rsidP="00341F8F">
      <w:pPr>
        <w:jc w:val="center"/>
      </w:pPr>
    </w:p>
    <w:sectPr w:rsidR="00772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FA"/>
    <w:rsid w:val="00020CFA"/>
    <w:rsid w:val="001C038E"/>
    <w:rsid w:val="002153A7"/>
    <w:rsid w:val="00341F8F"/>
    <w:rsid w:val="00710D25"/>
    <w:rsid w:val="0072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92E89-9694-4E5A-A2E4-91C1BA90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7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2582</Characters>
  <Application>Microsoft Office Word</Application>
  <DocSecurity>0</DocSecurity>
  <Lines>21</Lines>
  <Paragraphs>6</Paragraphs>
  <ScaleCrop>false</ScaleCrop>
  <Company>Microsoft</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2018-04-12T05:32:00Z</dcterms:created>
  <dcterms:modified xsi:type="dcterms:W3CDTF">2018-04-12T05:34:00Z</dcterms:modified>
</cp:coreProperties>
</file>